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977" w:rsidRDefault="00051136" w:rsidP="00C07F28">
      <w:pPr>
        <w:rPr>
          <w:color w:val="253D86"/>
        </w:rPr>
      </w:pPr>
      <w:r>
        <w:rPr>
          <w:color w:val="253D86"/>
        </w:rPr>
        <w:t>6</w:t>
      </w:r>
      <w:bookmarkStart w:id="0" w:name="_GoBack"/>
      <w:bookmarkEnd w:id="0"/>
      <w:r w:rsidR="005A4A26">
        <w:rPr>
          <w:color w:val="253D86"/>
        </w:rPr>
        <w:t xml:space="preserve"> października</w:t>
      </w:r>
      <w:r w:rsidR="00484719" w:rsidRPr="00484719">
        <w:rPr>
          <w:color w:val="253D86"/>
        </w:rPr>
        <w:t xml:space="preserve"> 2017 r.</w:t>
      </w:r>
    </w:p>
    <w:p w:rsidR="00C07F28" w:rsidRPr="00C07F28" w:rsidRDefault="001842FE" w:rsidP="00C07F28">
      <w:pPr>
        <w:jc w:val="center"/>
        <w:rPr>
          <w:b/>
          <w:color w:val="253D86"/>
        </w:rPr>
      </w:pPr>
      <w:r>
        <w:rPr>
          <w:b/>
          <w:color w:val="253D86"/>
        </w:rPr>
        <w:t>Kadra jutra to dzisiejsza młodzież</w:t>
      </w:r>
    </w:p>
    <w:p w:rsidR="003A1BF0" w:rsidRDefault="003A1BF0" w:rsidP="0092008F">
      <w:pPr>
        <w:jc w:val="both"/>
        <w:rPr>
          <w:b/>
          <w:color w:val="253D86"/>
        </w:rPr>
      </w:pPr>
      <w:r w:rsidRPr="003A1BF0">
        <w:rPr>
          <w:b/>
          <w:color w:val="253D86"/>
        </w:rPr>
        <w:t>Na począ</w:t>
      </w:r>
      <w:r w:rsidR="008B6874">
        <w:rPr>
          <w:b/>
          <w:color w:val="253D86"/>
        </w:rPr>
        <w:t>tku września ruszyła III edycja</w:t>
      </w:r>
      <w:r w:rsidR="00B0032B">
        <w:rPr>
          <w:b/>
          <w:color w:val="253D86"/>
        </w:rPr>
        <w:t xml:space="preserve"> </w:t>
      </w:r>
      <w:r w:rsidRPr="003A1BF0">
        <w:rPr>
          <w:b/>
          <w:color w:val="253D86"/>
        </w:rPr>
        <w:t>programu stażowego organizowanego przez LOTAMS</w:t>
      </w:r>
      <w:r w:rsidR="008B6874">
        <w:rPr>
          <w:b/>
          <w:color w:val="253D86"/>
        </w:rPr>
        <w:t xml:space="preserve"> – „Zostań mechanikiem wyższych lotów”</w:t>
      </w:r>
      <w:r w:rsidRPr="003A1BF0">
        <w:rPr>
          <w:b/>
          <w:color w:val="253D86"/>
        </w:rPr>
        <w:t xml:space="preserve">. Jest to druga w tym roku inicjatywa (II </w:t>
      </w:r>
      <w:r w:rsidR="00B04E33">
        <w:rPr>
          <w:b/>
          <w:color w:val="253D86"/>
        </w:rPr>
        <w:t xml:space="preserve">edycja ruszyła </w:t>
      </w:r>
      <w:r w:rsidR="00BE71D6">
        <w:rPr>
          <w:b/>
          <w:color w:val="253D86"/>
        </w:rPr>
        <w:br/>
      </w:r>
      <w:r w:rsidR="00B04E33">
        <w:rPr>
          <w:b/>
          <w:color w:val="253D86"/>
        </w:rPr>
        <w:t>w styczniu bieżącego roku</w:t>
      </w:r>
      <w:r w:rsidRPr="003A1BF0">
        <w:rPr>
          <w:b/>
          <w:color w:val="253D86"/>
        </w:rPr>
        <w:t>), mająca na celu regularny napływ nowej kadry</w:t>
      </w:r>
      <w:r w:rsidR="00B0032B">
        <w:rPr>
          <w:b/>
          <w:color w:val="253D86"/>
        </w:rPr>
        <w:t>,</w:t>
      </w:r>
      <w:r w:rsidR="00B0032B" w:rsidRPr="00B0032B">
        <w:t xml:space="preserve"> </w:t>
      </w:r>
      <w:r w:rsidR="00B0032B">
        <w:rPr>
          <w:b/>
          <w:color w:val="253D86"/>
        </w:rPr>
        <w:t>która po rocznym przeszkoleniu jest zatrudniana</w:t>
      </w:r>
      <w:r w:rsidR="00B0032B" w:rsidRPr="00B0032B">
        <w:rPr>
          <w:b/>
          <w:color w:val="253D86"/>
        </w:rPr>
        <w:t xml:space="preserve"> na umowę o pracę, dołączając do zespoł</w:t>
      </w:r>
      <w:r w:rsidR="00B0032B">
        <w:rPr>
          <w:b/>
          <w:color w:val="253D86"/>
        </w:rPr>
        <w:t>ów obsługi bazowej (hangarowej)</w:t>
      </w:r>
      <w:r w:rsidRPr="003A1BF0">
        <w:rPr>
          <w:b/>
          <w:color w:val="253D86"/>
        </w:rPr>
        <w:t>.</w:t>
      </w:r>
      <w:r w:rsidR="00017A1B">
        <w:rPr>
          <w:b/>
          <w:color w:val="253D86"/>
        </w:rPr>
        <w:t xml:space="preserve"> </w:t>
      </w:r>
    </w:p>
    <w:p w:rsidR="00017A1B" w:rsidRDefault="00B0032B" w:rsidP="0092008F">
      <w:pPr>
        <w:jc w:val="both"/>
        <w:rPr>
          <w:color w:val="253D86"/>
        </w:rPr>
      </w:pPr>
      <w:r>
        <w:rPr>
          <w:color w:val="253D86"/>
        </w:rPr>
        <w:t xml:space="preserve">Jest to edycja szczególna, bowiem dotychczasowa oferta stażowa związana z obsługą hangarową została poszerzona o staż w warsztatach oraz </w:t>
      </w:r>
      <w:r w:rsidR="00FA2837">
        <w:rPr>
          <w:color w:val="253D86"/>
        </w:rPr>
        <w:t xml:space="preserve">w </w:t>
      </w:r>
      <w:r>
        <w:rPr>
          <w:color w:val="253D86"/>
        </w:rPr>
        <w:t xml:space="preserve">dziale logistyki. </w:t>
      </w:r>
      <w:r w:rsidR="001921FC">
        <w:rPr>
          <w:color w:val="253D86"/>
        </w:rPr>
        <w:t>Ł</w:t>
      </w:r>
      <w:r w:rsidR="005B6924">
        <w:rPr>
          <w:color w:val="253D86"/>
        </w:rPr>
        <w:t xml:space="preserve">ącznie zatrudniliśmy 31 stażystów. </w:t>
      </w:r>
    </w:p>
    <w:p w:rsidR="00B0032B" w:rsidRDefault="00FA2837" w:rsidP="0092008F">
      <w:pPr>
        <w:jc w:val="both"/>
        <w:rPr>
          <w:color w:val="253D86"/>
        </w:rPr>
      </w:pPr>
      <w:r w:rsidRPr="00FA2837">
        <w:rPr>
          <w:color w:val="253D86"/>
        </w:rPr>
        <w:t>W tegorocznej, trzeciej edycji rek</w:t>
      </w:r>
      <w:r>
        <w:rPr>
          <w:color w:val="253D86"/>
        </w:rPr>
        <w:t xml:space="preserve">rutacji, wzięło udział </w:t>
      </w:r>
      <w:r w:rsidR="00B44F16">
        <w:rPr>
          <w:color w:val="253D86"/>
        </w:rPr>
        <w:t>kilkaset</w:t>
      </w:r>
      <w:r w:rsidRPr="00FA2837">
        <w:rPr>
          <w:color w:val="253D86"/>
        </w:rPr>
        <w:t xml:space="preserve"> osób. Po wstępnej selekcji na podstawie wypełnionego formularza zgłoszeniowego wybraliśmy 40 osób do r</w:t>
      </w:r>
      <w:r>
        <w:rPr>
          <w:color w:val="253D86"/>
        </w:rPr>
        <w:t>ozmów kwalifikacyjnych, a spośród nich</w:t>
      </w:r>
      <w:r w:rsidRPr="00FA2837">
        <w:rPr>
          <w:color w:val="253D86"/>
        </w:rPr>
        <w:t xml:space="preserve"> wyłoniliśmy najlepszą 20, która dostała się na staż</w:t>
      </w:r>
      <w:r w:rsidR="005B6924">
        <w:rPr>
          <w:color w:val="253D86"/>
        </w:rPr>
        <w:t xml:space="preserve"> do produkcji</w:t>
      </w:r>
      <w:r w:rsidRPr="00FA2837">
        <w:rPr>
          <w:color w:val="253D86"/>
        </w:rPr>
        <w:t xml:space="preserve">. </w:t>
      </w:r>
    </w:p>
    <w:p w:rsidR="00D86AC5" w:rsidRDefault="00D86AC5" w:rsidP="0092008F">
      <w:pPr>
        <w:jc w:val="both"/>
        <w:rPr>
          <w:color w:val="253D86"/>
        </w:rPr>
      </w:pPr>
      <w:r>
        <w:rPr>
          <w:color w:val="253D86"/>
        </w:rPr>
        <w:t>Tak duża liczba chętnych</w:t>
      </w:r>
      <w:r w:rsidR="00B44F16">
        <w:rPr>
          <w:color w:val="253D86"/>
        </w:rPr>
        <w:t>,</w:t>
      </w:r>
      <w:r>
        <w:rPr>
          <w:color w:val="253D86"/>
        </w:rPr>
        <w:t xml:space="preserve"> wzrastająca z każdą kolejną edycją programu stażowego „Zostań mechanikiem wyższych lotów”</w:t>
      </w:r>
      <w:r w:rsidR="00B44F16">
        <w:rPr>
          <w:color w:val="253D86"/>
        </w:rPr>
        <w:t>,</w:t>
      </w:r>
      <w:r>
        <w:rPr>
          <w:color w:val="253D86"/>
        </w:rPr>
        <w:t xml:space="preserve"> świadczy o tym, że mechanik lotniczy </w:t>
      </w:r>
      <w:r w:rsidR="00B44F16">
        <w:rPr>
          <w:color w:val="253D86"/>
        </w:rPr>
        <w:t>jest</w:t>
      </w:r>
      <w:r>
        <w:rPr>
          <w:color w:val="253D86"/>
        </w:rPr>
        <w:t xml:space="preserve"> prestiżowym i pożądanym zawodem z wielką przyszłością i niekończącymi się możliwościami rozwoju. </w:t>
      </w:r>
    </w:p>
    <w:p w:rsidR="00D86AC5" w:rsidRDefault="00D86AC5" w:rsidP="0092008F">
      <w:pPr>
        <w:jc w:val="both"/>
        <w:rPr>
          <w:color w:val="253D86"/>
        </w:rPr>
      </w:pPr>
      <w:r w:rsidRPr="001921FC">
        <w:rPr>
          <w:i/>
          <w:color w:val="253D86"/>
        </w:rPr>
        <w:t>Producent samolotów, firma Boeing, prognozuje, że do 2038 roku na całym świecie wzrośnie potrzeba zatrudnienia aż 679 tysięcy inżynierów i techników lotniczych. Rozwój transportu lotniczego jest nieunikniony i dynamiczny. Pracownicy z tytułem mechanika lotniczego nie będą mieli żadnych problemów z wejściem i</w:t>
      </w:r>
      <w:r>
        <w:rPr>
          <w:i/>
          <w:color w:val="253D86"/>
        </w:rPr>
        <w:t xml:space="preserve"> utrzymaniem się na rynku pracy – </w:t>
      </w:r>
      <w:r>
        <w:rPr>
          <w:color w:val="253D86"/>
        </w:rPr>
        <w:t xml:space="preserve">komentuje Prezes Zarządu – Mirosław Galus. </w:t>
      </w:r>
    </w:p>
    <w:p w:rsidR="00C56C5A" w:rsidRDefault="00ED1306" w:rsidP="0092008F">
      <w:pPr>
        <w:jc w:val="both"/>
        <w:rPr>
          <w:color w:val="253D86"/>
        </w:rPr>
      </w:pPr>
      <w:r w:rsidRPr="00ED1306">
        <w:rPr>
          <w:color w:val="253D86"/>
        </w:rPr>
        <w:t>Spośród uczelni</w:t>
      </w:r>
      <w:r w:rsidR="005B6924">
        <w:rPr>
          <w:color w:val="253D86"/>
        </w:rPr>
        <w:t xml:space="preserve"> i szkół technicznych</w:t>
      </w:r>
      <w:r w:rsidRPr="00ED1306">
        <w:rPr>
          <w:color w:val="253D86"/>
        </w:rPr>
        <w:t xml:space="preserve">, których absolwenci zostali zakwalifikowani do III edycji programu stażowego, warto wymienić: Wojskową Akademię Techniczną – Wydział Lotnictwa </w:t>
      </w:r>
      <w:r w:rsidR="00BE71D6">
        <w:rPr>
          <w:color w:val="253D86"/>
        </w:rPr>
        <w:br/>
      </w:r>
      <w:r w:rsidRPr="00ED1306">
        <w:rPr>
          <w:color w:val="253D86"/>
        </w:rPr>
        <w:t>i Kosmonautyki, Politechnikę Warszawską – Wydział Mechan</w:t>
      </w:r>
      <w:r w:rsidR="005B6924">
        <w:rPr>
          <w:color w:val="253D86"/>
        </w:rPr>
        <w:t>iczny Energetyki i Lotnictwa,</w:t>
      </w:r>
      <w:r w:rsidRPr="00ED1306">
        <w:rPr>
          <w:color w:val="253D86"/>
        </w:rPr>
        <w:t xml:space="preserve"> Wyższą Szkołę Oficer</w:t>
      </w:r>
      <w:r w:rsidR="005B6924">
        <w:rPr>
          <w:color w:val="253D86"/>
        </w:rPr>
        <w:t>ską Sił Powietrznych w Dęblinie czy Zespół Szkół Samochodowych w Radomiu – klasa o profilu technik mechanik lotniczy.</w:t>
      </w:r>
    </w:p>
    <w:p w:rsidR="00F24230" w:rsidRDefault="005F54CD" w:rsidP="0092008F">
      <w:pPr>
        <w:jc w:val="both"/>
        <w:rPr>
          <w:color w:val="253D86"/>
        </w:rPr>
      </w:pPr>
      <w:r w:rsidRPr="005F54CD">
        <w:rPr>
          <w:i/>
          <w:color w:val="253D86"/>
        </w:rPr>
        <w:t xml:space="preserve">Coraz większa liczba klientów i obsługiwanych samolotów, a także tendencje rynkowe, zwiększają zapotrzebowanie na wysoko wykwalifikowaną kadrę techniczną, która jest niezbędna do odpowiedniej obsługi technicznej samolotów. Bardzo się cieszę, że regularnie uruchamiamy program stażowy, który pomaga wielu młodym osobom w zdobyciu cennego doświadczenia zawodowego </w:t>
      </w:r>
      <w:r w:rsidR="00BE71D6">
        <w:rPr>
          <w:i/>
          <w:color w:val="253D86"/>
        </w:rPr>
        <w:br/>
      </w:r>
      <w:r w:rsidRPr="005F54CD">
        <w:rPr>
          <w:i/>
          <w:color w:val="253D86"/>
        </w:rPr>
        <w:t>w bardzo atrakcyjnym zawodzie</w:t>
      </w:r>
      <w:r>
        <w:rPr>
          <w:i/>
          <w:color w:val="253D86"/>
        </w:rPr>
        <w:t>,</w:t>
      </w:r>
      <w:r w:rsidRPr="005F54CD">
        <w:rPr>
          <w:i/>
          <w:color w:val="253D86"/>
        </w:rPr>
        <w:t xml:space="preserve"> a nam pomaga w zdobyciu nowej, młodej kadry. Najprawdopodobniej na początku przyszłego roku ruszy IV edycja – gorąco zachęcamy </w:t>
      </w:r>
      <w:r w:rsidR="00D46B90">
        <w:rPr>
          <w:i/>
          <w:color w:val="253D86"/>
        </w:rPr>
        <w:t xml:space="preserve">wszystkich </w:t>
      </w:r>
      <w:r>
        <w:rPr>
          <w:i/>
          <w:color w:val="253D86"/>
        </w:rPr>
        <w:t xml:space="preserve">zainteresowanych </w:t>
      </w:r>
      <w:r w:rsidRPr="005F54CD">
        <w:rPr>
          <w:i/>
          <w:color w:val="253D86"/>
        </w:rPr>
        <w:t>do zgłaszania się</w:t>
      </w:r>
      <w:r>
        <w:rPr>
          <w:color w:val="253D86"/>
        </w:rPr>
        <w:t xml:space="preserve"> </w:t>
      </w:r>
      <w:r w:rsidR="00F24230">
        <w:rPr>
          <w:color w:val="253D86"/>
        </w:rPr>
        <w:t xml:space="preserve">– dodaje członek zarządu – Rafał Momot. </w:t>
      </w:r>
    </w:p>
    <w:p w:rsidR="00B44F16" w:rsidRDefault="003F1401" w:rsidP="00227DC3">
      <w:pPr>
        <w:jc w:val="both"/>
        <w:rPr>
          <w:color w:val="253D86"/>
        </w:rPr>
      </w:pPr>
      <w:r w:rsidRPr="003F1401">
        <w:rPr>
          <w:color w:val="253D86"/>
        </w:rPr>
        <w:t xml:space="preserve">Płatny program stażowy </w:t>
      </w:r>
      <w:r w:rsidRPr="003F1401">
        <w:rPr>
          <w:b/>
          <w:color w:val="253D86"/>
        </w:rPr>
        <w:t>„Zostań mechanikiem wyższych lotów”</w:t>
      </w:r>
      <w:r w:rsidRPr="003F1401">
        <w:rPr>
          <w:color w:val="253D86"/>
        </w:rPr>
        <w:t xml:space="preserve"> to szansa dla młodych ludzi na szybkie zdobycie cennego doświadczenia oraz kształcenie się i doskonalenie, aby zostać mechanikiem lotniczym. </w:t>
      </w:r>
    </w:p>
    <w:p w:rsidR="00B44F16" w:rsidRDefault="00B44F16" w:rsidP="00227DC3">
      <w:pPr>
        <w:jc w:val="both"/>
        <w:rPr>
          <w:color w:val="253D86"/>
        </w:rPr>
      </w:pPr>
    </w:p>
    <w:p w:rsidR="00484719" w:rsidRDefault="00B44F16" w:rsidP="00227DC3">
      <w:pPr>
        <w:jc w:val="both"/>
        <w:rPr>
          <w:color w:val="253D86"/>
        </w:rPr>
      </w:pPr>
      <w:r>
        <w:rPr>
          <w:color w:val="253D86"/>
        </w:rPr>
        <w:lastRenderedPageBreak/>
        <w:t xml:space="preserve">Transport lotniczy rozwija się dynamicznie, </w:t>
      </w:r>
      <w:r w:rsidR="00BE71D6">
        <w:rPr>
          <w:color w:val="253D86"/>
        </w:rPr>
        <w:t xml:space="preserve">a </w:t>
      </w:r>
      <w:r>
        <w:rPr>
          <w:color w:val="253D86"/>
        </w:rPr>
        <w:t xml:space="preserve">co za tym idzie, wzrasta zapotrzebowanie na kadrę techniczną - wykwalifikowanych mechaników lotniczych. Program ten kształci absolwentów </w:t>
      </w:r>
      <w:r w:rsidR="003F1401" w:rsidRPr="003F1401">
        <w:rPr>
          <w:color w:val="253D86"/>
        </w:rPr>
        <w:t>szkół technicznych lub studiów wy</w:t>
      </w:r>
      <w:r w:rsidR="003F1401">
        <w:rPr>
          <w:color w:val="253D86"/>
        </w:rPr>
        <w:t>ższych związanych z lotnictwem. S</w:t>
      </w:r>
      <w:r w:rsidR="003F1401" w:rsidRPr="003F1401">
        <w:rPr>
          <w:color w:val="253D86"/>
        </w:rPr>
        <w:t>kłada się z dwóch części – przez pierwsze pół roku przyjęci kandydaci wdrażają się w działanie LOTAMS oraz poznają pracę warsztatową (m.in. warsztat estetyki, kół, zespołów hamulcowych, butli gazowych, blacharski, narzędziowy, badań NDT, kompozytów) oraz przechodzą specjalistyczne szkolenia, które dopuszczają ich do pracy bezpośrednio przy sam</w:t>
      </w:r>
      <w:r w:rsidR="00BE71D6">
        <w:rPr>
          <w:color w:val="253D86"/>
        </w:rPr>
        <w:t>olocie. Po półrocznej pracy w ró</w:t>
      </w:r>
      <w:r w:rsidR="003F1401" w:rsidRPr="003F1401">
        <w:rPr>
          <w:color w:val="253D86"/>
        </w:rPr>
        <w:t xml:space="preserve">żnych warsztatach </w:t>
      </w:r>
      <w:r w:rsidR="00BE71D6">
        <w:rPr>
          <w:color w:val="253D86"/>
        </w:rPr>
        <w:t xml:space="preserve">- </w:t>
      </w:r>
      <w:r w:rsidR="003F1401" w:rsidRPr="003F1401">
        <w:rPr>
          <w:color w:val="253D86"/>
        </w:rPr>
        <w:t>młodzi mechanicy przechodzą do obsługi ciężkiej (hangarowej), czyli pracy przy samolotach. Na hangarach pomagają mechanikom w pracy, obserwują procedury i przygotowują się do samodzielnej pracy.</w:t>
      </w:r>
    </w:p>
    <w:p w:rsidR="00B44F16" w:rsidRPr="00484719" w:rsidRDefault="00B44F16" w:rsidP="00227DC3">
      <w:pPr>
        <w:jc w:val="both"/>
        <w:rPr>
          <w:color w:val="253D86"/>
        </w:rPr>
      </w:pPr>
      <w:r>
        <w:rPr>
          <w:color w:val="253D86"/>
        </w:rPr>
        <w:t>Program stażowy LOTAMS jest szybką reakcją Spółki na coraz bardziej pogłębiający się deficyt kadry technicznej oraz starzejącego się społeczeństwa. Bardzo ważn</w:t>
      </w:r>
      <w:r w:rsidR="00110E1E">
        <w:rPr>
          <w:color w:val="253D86"/>
        </w:rPr>
        <w:t>e jest także przywrócenie</w:t>
      </w:r>
      <w:r>
        <w:rPr>
          <w:color w:val="253D86"/>
        </w:rPr>
        <w:t xml:space="preserve"> znaczenia szkołom technicznym i zawodowym</w:t>
      </w:r>
      <w:r w:rsidR="00110E1E">
        <w:rPr>
          <w:color w:val="253D86"/>
        </w:rPr>
        <w:t xml:space="preserve">. Te placówki </w:t>
      </w:r>
      <w:r w:rsidR="001244ED">
        <w:rPr>
          <w:color w:val="253D86"/>
        </w:rPr>
        <w:t xml:space="preserve">dydaktyczne kształcą wysoko wykwalifikowanych fachowców z konkretnej dziedziny. Jest to bardzo ważne, nie tylko dla sektora lotniczego, </w:t>
      </w:r>
      <w:r w:rsidR="00BE71D6">
        <w:rPr>
          <w:color w:val="253D86"/>
        </w:rPr>
        <w:t xml:space="preserve">lecz </w:t>
      </w:r>
      <w:r w:rsidR="001244ED">
        <w:rPr>
          <w:color w:val="253D86"/>
        </w:rPr>
        <w:t xml:space="preserve">także dla innych, szybko rozwijających się gałęzi polskiego przemysłu. </w:t>
      </w:r>
    </w:p>
    <w:p w:rsidR="00484719" w:rsidRPr="00E35E02" w:rsidRDefault="00484719">
      <w:pPr>
        <w:rPr>
          <w:color w:val="253D86"/>
        </w:rPr>
      </w:pPr>
    </w:p>
    <w:p w:rsidR="00484719" w:rsidRPr="0092008F" w:rsidRDefault="00484719" w:rsidP="00484719">
      <w:pPr>
        <w:jc w:val="both"/>
        <w:rPr>
          <w:rFonts w:eastAsia="Times New Roman"/>
          <w:color w:val="253D86"/>
        </w:rPr>
      </w:pPr>
      <w:r w:rsidRPr="0092008F">
        <w:rPr>
          <w:rFonts w:eastAsia="Times New Roman"/>
          <w:b/>
          <w:color w:val="253D86"/>
        </w:rPr>
        <w:t xml:space="preserve">LOT Aircraft </w:t>
      </w:r>
      <w:proofErr w:type="spellStart"/>
      <w:r w:rsidRPr="0092008F">
        <w:rPr>
          <w:rFonts w:eastAsia="Times New Roman"/>
          <w:b/>
          <w:color w:val="253D86"/>
        </w:rPr>
        <w:t>Maintenance</w:t>
      </w:r>
      <w:proofErr w:type="spellEnd"/>
      <w:r w:rsidRPr="0092008F">
        <w:rPr>
          <w:rFonts w:eastAsia="Times New Roman"/>
          <w:b/>
          <w:color w:val="253D86"/>
        </w:rPr>
        <w:t xml:space="preserve"> Services Sp. z o.o.</w:t>
      </w:r>
      <w:r w:rsidRPr="0092008F">
        <w:rPr>
          <w:rFonts w:eastAsia="Times New Roman"/>
          <w:color w:val="253D86"/>
        </w:rPr>
        <w:t xml:space="preserve"> </w:t>
      </w:r>
      <w:bookmarkStart w:id="1" w:name="OLE_LINK1"/>
      <w:bookmarkEnd w:id="1"/>
      <w:r w:rsidRPr="0092008F">
        <w:rPr>
          <w:rFonts w:eastAsia="Times New Roman"/>
          <w:color w:val="253D86"/>
        </w:rPr>
        <w:t>jest dostawcą usług związanych z techniczną obsługą samolotów cywilnych, a także wojskowy</w:t>
      </w:r>
      <w:r w:rsidR="00582A31" w:rsidRPr="0092008F">
        <w:rPr>
          <w:rFonts w:eastAsia="Times New Roman"/>
          <w:color w:val="253D86"/>
        </w:rPr>
        <w:t>ch. Działa nieprzerwanie od lat 30. XX w.</w:t>
      </w:r>
      <w:r w:rsidRPr="0092008F">
        <w:rPr>
          <w:rFonts w:eastAsia="Times New Roman"/>
          <w:color w:val="253D86"/>
        </w:rPr>
        <w:t xml:space="preserve">, czyli od otwarcia lotniska Warszawa-Okęcie. Spółka realizuje usługi w pełnym zakresie przeglądów bazowych i liniowych (wykonuje kilkadziesiąt tysięcy przeglądów rocznie). Posiada 4 hangary, w tym 10 slotów. Obsługuje 4 z 10 największych na świecie linii lotniczych. Eksport stanowi 1/3 sprzedaży. Specjalizuje się również w usługach związanych z estetyką samolotów (m.in. malowanie i oklejanie kadłubów oraz skrzydeł, estetyka wnętrza, wymiana oraz serwis foteli lotniczych) oraz obsługą warsztatową komponentów lotniczych. Szeroki wachlarz oferowanych usług zapewnia kompleksową obsługę, zgodną z oczekiwaniami klientów. Spółka zatrudnia 800 pracowników, z czego większość stanowi Obszar Produkcji. 5 kwietnia 2012 roku Spółka uzyskała certyfikat EMBRAER AUTHORIZED SERVICE CENTER. Aktualnie LOTAMS jest jedynym Autoryzowanym Centrum Obsługowym dla samolotów firmy </w:t>
      </w:r>
      <w:proofErr w:type="spellStart"/>
      <w:r w:rsidRPr="0092008F">
        <w:rPr>
          <w:rFonts w:eastAsia="Times New Roman"/>
          <w:color w:val="253D86"/>
        </w:rPr>
        <w:t>Embraer</w:t>
      </w:r>
      <w:proofErr w:type="spellEnd"/>
      <w:r w:rsidRPr="0092008F">
        <w:rPr>
          <w:rFonts w:eastAsia="Times New Roman"/>
          <w:color w:val="253D86"/>
        </w:rPr>
        <w:t xml:space="preserve"> na terenie Centralnej oraz Wschodniej Europy.</w:t>
      </w:r>
    </w:p>
    <w:p w:rsidR="00484719" w:rsidRPr="00E35E02" w:rsidRDefault="00484719" w:rsidP="00E35E02">
      <w:pPr>
        <w:spacing w:after="0" w:line="240" w:lineRule="auto"/>
        <w:rPr>
          <w:color w:val="253D86"/>
        </w:rPr>
      </w:pPr>
    </w:p>
    <w:p w:rsidR="00484719" w:rsidRPr="00E35E02" w:rsidRDefault="00484719" w:rsidP="00484719">
      <w:pPr>
        <w:pStyle w:val="Body"/>
        <w:rPr>
          <w:rFonts w:asciiTheme="minorHAnsi" w:hAnsiTheme="minorHAnsi"/>
          <w:b/>
          <w:color w:val="253D86"/>
          <w:sz w:val="22"/>
          <w:lang w:val="pl-PL"/>
        </w:rPr>
      </w:pPr>
      <w:r w:rsidRPr="00E35E02">
        <w:rPr>
          <w:rFonts w:asciiTheme="minorHAnsi" w:hAnsiTheme="minorHAnsi"/>
          <w:b/>
          <w:color w:val="253D86"/>
          <w:sz w:val="22"/>
          <w:lang w:val="pl-PL"/>
        </w:rPr>
        <w:t>Kontakt dla mediów:</w:t>
      </w:r>
    </w:p>
    <w:p w:rsidR="00484719" w:rsidRPr="00E35E02" w:rsidRDefault="00484719" w:rsidP="00484719">
      <w:pPr>
        <w:pStyle w:val="Body"/>
        <w:rPr>
          <w:rFonts w:asciiTheme="minorHAnsi" w:hAnsiTheme="minorHAnsi"/>
          <w:b/>
          <w:color w:val="253D86"/>
          <w:sz w:val="22"/>
          <w:lang w:val="pl-PL"/>
        </w:rPr>
      </w:pPr>
    </w:p>
    <w:p w:rsidR="00484719" w:rsidRPr="00E35E02" w:rsidRDefault="00C10977" w:rsidP="00484719">
      <w:pPr>
        <w:pStyle w:val="Body"/>
        <w:rPr>
          <w:rFonts w:asciiTheme="minorHAnsi" w:hAnsiTheme="minorHAnsi"/>
          <w:i/>
          <w:color w:val="253D86"/>
          <w:sz w:val="18"/>
          <w:szCs w:val="18"/>
          <w:lang w:val="pl-PL"/>
        </w:rPr>
      </w:pPr>
      <w:r>
        <w:rPr>
          <w:rFonts w:asciiTheme="minorHAnsi" w:hAnsiTheme="minorHAnsi"/>
          <w:i/>
          <w:color w:val="253D86"/>
          <w:sz w:val="18"/>
          <w:szCs w:val="18"/>
          <w:lang w:val="pl-PL"/>
        </w:rPr>
        <w:t>Eliza Ziółek</w:t>
      </w:r>
    </w:p>
    <w:p w:rsidR="00484719" w:rsidRPr="00B44F16" w:rsidRDefault="00C10977" w:rsidP="00484719">
      <w:pPr>
        <w:pStyle w:val="Body"/>
        <w:rPr>
          <w:rFonts w:asciiTheme="minorHAnsi" w:hAnsiTheme="minorHAnsi"/>
          <w:color w:val="253D86"/>
          <w:sz w:val="18"/>
          <w:szCs w:val="18"/>
        </w:rPr>
      </w:pPr>
      <w:r>
        <w:rPr>
          <w:rFonts w:asciiTheme="minorHAnsi" w:hAnsiTheme="minorHAnsi"/>
          <w:color w:val="253D86"/>
          <w:sz w:val="18"/>
          <w:szCs w:val="18"/>
          <w:lang w:val="pl-PL"/>
        </w:rPr>
        <w:t xml:space="preserve">Młodszy Specjalista ds. </w:t>
      </w:r>
      <w:r w:rsidRPr="00B44F16">
        <w:rPr>
          <w:rFonts w:asciiTheme="minorHAnsi" w:hAnsiTheme="minorHAnsi"/>
          <w:color w:val="253D86"/>
          <w:sz w:val="18"/>
          <w:szCs w:val="18"/>
        </w:rPr>
        <w:t>PR</w:t>
      </w:r>
    </w:p>
    <w:p w:rsidR="00484719" w:rsidRPr="00E35E02" w:rsidRDefault="00C10977" w:rsidP="00484719">
      <w:pPr>
        <w:pStyle w:val="Body"/>
        <w:rPr>
          <w:rFonts w:asciiTheme="minorHAnsi" w:hAnsiTheme="minorHAnsi"/>
          <w:color w:val="253D86"/>
          <w:sz w:val="18"/>
          <w:szCs w:val="18"/>
        </w:rPr>
      </w:pPr>
      <w:r>
        <w:rPr>
          <w:rFonts w:asciiTheme="minorHAnsi" w:hAnsiTheme="minorHAnsi"/>
          <w:color w:val="253D86"/>
          <w:sz w:val="18"/>
          <w:szCs w:val="18"/>
        </w:rPr>
        <w:t xml:space="preserve">tel. </w:t>
      </w:r>
      <w:proofErr w:type="spellStart"/>
      <w:r>
        <w:rPr>
          <w:rFonts w:asciiTheme="minorHAnsi" w:hAnsiTheme="minorHAnsi"/>
          <w:color w:val="253D86"/>
          <w:sz w:val="18"/>
          <w:szCs w:val="18"/>
        </w:rPr>
        <w:t>kom</w:t>
      </w:r>
      <w:proofErr w:type="spellEnd"/>
      <w:r>
        <w:rPr>
          <w:rFonts w:asciiTheme="minorHAnsi" w:hAnsiTheme="minorHAnsi"/>
          <w:color w:val="253D86"/>
          <w:sz w:val="18"/>
          <w:szCs w:val="18"/>
        </w:rPr>
        <w:t>.: +48 536 360 555</w:t>
      </w:r>
    </w:p>
    <w:p w:rsidR="00484719" w:rsidRPr="00E35E02" w:rsidRDefault="00484719" w:rsidP="00484719">
      <w:pPr>
        <w:pStyle w:val="Body"/>
        <w:rPr>
          <w:rFonts w:asciiTheme="minorHAnsi" w:hAnsiTheme="minorHAnsi"/>
          <w:color w:val="253D86"/>
          <w:sz w:val="18"/>
          <w:szCs w:val="18"/>
        </w:rPr>
      </w:pPr>
      <w:r w:rsidRPr="00E35E02">
        <w:rPr>
          <w:rFonts w:asciiTheme="minorHAnsi" w:hAnsiTheme="minorHAnsi"/>
          <w:color w:val="253D86"/>
          <w:sz w:val="18"/>
          <w:szCs w:val="18"/>
        </w:rPr>
        <w:t>e-mail: marketing@lotams.com</w:t>
      </w:r>
    </w:p>
    <w:p w:rsidR="00484719" w:rsidRPr="00B44F16" w:rsidRDefault="00484719" w:rsidP="00484719">
      <w:pPr>
        <w:keepNext/>
        <w:keepLines/>
        <w:suppressAutoHyphens/>
        <w:autoSpaceDN w:val="0"/>
        <w:spacing w:before="200" w:after="0"/>
        <w:textAlignment w:val="baseline"/>
        <w:outlineLvl w:val="1"/>
        <w:rPr>
          <w:rFonts w:eastAsia="Times New Roman" w:cs="Tahoma"/>
          <w:color w:val="253D86"/>
          <w:sz w:val="18"/>
          <w:szCs w:val="18"/>
          <w:lang w:val="en-US" w:eastAsia="pl-PL"/>
        </w:rPr>
      </w:pPr>
    </w:p>
    <w:p w:rsidR="00E17F0A" w:rsidRPr="00B44F16" w:rsidRDefault="00E17F0A">
      <w:pPr>
        <w:rPr>
          <w:color w:val="253D86"/>
          <w:lang w:val="en-US"/>
        </w:rPr>
      </w:pPr>
    </w:p>
    <w:sectPr w:rsidR="00E17F0A" w:rsidRPr="00B44F16" w:rsidSect="00032DB8">
      <w:headerReference w:type="default" r:id="rId8"/>
      <w:pgSz w:w="11906" w:h="16838"/>
      <w:pgMar w:top="3402"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5FF" w:rsidRDefault="006005FF" w:rsidP="00032DB8">
      <w:pPr>
        <w:spacing w:after="0" w:line="240" w:lineRule="auto"/>
      </w:pPr>
      <w:r>
        <w:separator/>
      </w:r>
    </w:p>
  </w:endnote>
  <w:endnote w:type="continuationSeparator" w:id="0">
    <w:p w:rsidR="006005FF" w:rsidRDefault="006005FF" w:rsidP="0003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5FF" w:rsidRDefault="006005FF" w:rsidP="00032DB8">
      <w:pPr>
        <w:spacing w:after="0" w:line="240" w:lineRule="auto"/>
      </w:pPr>
      <w:r>
        <w:separator/>
      </w:r>
    </w:p>
  </w:footnote>
  <w:footnote w:type="continuationSeparator" w:id="0">
    <w:p w:rsidR="006005FF" w:rsidRDefault="006005FF" w:rsidP="00032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F0A" w:rsidRDefault="00E17F0A" w:rsidP="00032DB8">
    <w:pPr>
      <w:pStyle w:val="Nagwek"/>
      <w:tabs>
        <w:tab w:val="clear" w:pos="4536"/>
        <w:tab w:val="clear" w:pos="9072"/>
        <w:tab w:val="left" w:pos="6525"/>
      </w:tabs>
      <w:rPr>
        <w:noProof/>
        <w:lang w:eastAsia="pl-PL"/>
      </w:rPr>
    </w:pPr>
  </w:p>
  <w:p w:rsidR="00032DB8" w:rsidRDefault="00E17F0A" w:rsidP="00032DB8">
    <w:pPr>
      <w:pStyle w:val="Nagwek"/>
      <w:tabs>
        <w:tab w:val="clear" w:pos="4536"/>
        <w:tab w:val="clear" w:pos="9072"/>
        <w:tab w:val="left" w:pos="6525"/>
      </w:tabs>
      <w:rPr>
        <w:noProof/>
        <w:lang w:eastAsia="pl-PL"/>
      </w:rPr>
    </w:pPr>
    <w:r>
      <w:rPr>
        <w:noProof/>
        <w:lang w:eastAsia="pl-PL"/>
      </w:rPr>
      <w:drawing>
        <wp:anchor distT="0" distB="0" distL="114300" distR="114300" simplePos="0" relativeHeight="251659264" behindDoc="1" locked="0" layoutInCell="1" allowOverlap="1" wp14:anchorId="0ABB10BA" wp14:editId="457D6CC9">
          <wp:simplePos x="0" y="0"/>
          <wp:positionH relativeFrom="page">
            <wp:align>left</wp:align>
          </wp:positionH>
          <wp:positionV relativeFrom="paragraph">
            <wp:posOffset>-451802</wp:posOffset>
          </wp:positionV>
          <wp:extent cx="7553325" cy="10719871"/>
          <wp:effectExtent l="0" t="0" r="0" b="571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munikat prasowy layout_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143" cy="10729547"/>
                  </a:xfrm>
                  <a:prstGeom prst="rect">
                    <a:avLst/>
                  </a:prstGeom>
                </pic:spPr>
              </pic:pic>
            </a:graphicData>
          </a:graphic>
          <wp14:sizeRelH relativeFrom="margin">
            <wp14:pctWidth>0</wp14:pctWidth>
          </wp14:sizeRelH>
          <wp14:sizeRelV relativeFrom="margin">
            <wp14:pctHeight>0</wp14:pctHeight>
          </wp14:sizeRelV>
        </wp:anchor>
      </w:drawing>
    </w:r>
  </w:p>
  <w:p w:rsidR="00032DB8" w:rsidRDefault="00032DB8" w:rsidP="00032DB8">
    <w:pPr>
      <w:pStyle w:val="Nagwek"/>
      <w:tabs>
        <w:tab w:val="clear" w:pos="4536"/>
        <w:tab w:val="clear" w:pos="9072"/>
        <w:tab w:val="left" w:pos="652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DB8"/>
    <w:rsid w:val="00017A1B"/>
    <w:rsid w:val="00032DB8"/>
    <w:rsid w:val="00051136"/>
    <w:rsid w:val="0006479D"/>
    <w:rsid w:val="00086BD0"/>
    <w:rsid w:val="000B07E1"/>
    <w:rsid w:val="000D2601"/>
    <w:rsid w:val="00110E1E"/>
    <w:rsid w:val="001244ED"/>
    <w:rsid w:val="00150A4D"/>
    <w:rsid w:val="00166A86"/>
    <w:rsid w:val="001842FE"/>
    <w:rsid w:val="001921FC"/>
    <w:rsid w:val="001C06A6"/>
    <w:rsid w:val="001D744A"/>
    <w:rsid w:val="00215263"/>
    <w:rsid w:val="00215974"/>
    <w:rsid w:val="00215B52"/>
    <w:rsid w:val="00227DC3"/>
    <w:rsid w:val="00237FC1"/>
    <w:rsid w:val="0025666E"/>
    <w:rsid w:val="002B2D61"/>
    <w:rsid w:val="00370FD6"/>
    <w:rsid w:val="00374B2F"/>
    <w:rsid w:val="00384030"/>
    <w:rsid w:val="003A1BF0"/>
    <w:rsid w:val="003F1401"/>
    <w:rsid w:val="004570AC"/>
    <w:rsid w:val="00484719"/>
    <w:rsid w:val="004B08C9"/>
    <w:rsid w:val="004D0F83"/>
    <w:rsid w:val="004E0029"/>
    <w:rsid w:val="005053B5"/>
    <w:rsid w:val="00544E99"/>
    <w:rsid w:val="00582A31"/>
    <w:rsid w:val="00583FDE"/>
    <w:rsid w:val="00586B8C"/>
    <w:rsid w:val="005A4A26"/>
    <w:rsid w:val="005B6924"/>
    <w:rsid w:val="005F54CD"/>
    <w:rsid w:val="006005FF"/>
    <w:rsid w:val="00655B49"/>
    <w:rsid w:val="0068326E"/>
    <w:rsid w:val="00713C20"/>
    <w:rsid w:val="00740B7A"/>
    <w:rsid w:val="0075308B"/>
    <w:rsid w:val="007E62FC"/>
    <w:rsid w:val="008B6874"/>
    <w:rsid w:val="008E0A7B"/>
    <w:rsid w:val="00902353"/>
    <w:rsid w:val="00905A18"/>
    <w:rsid w:val="009140FE"/>
    <w:rsid w:val="0092008F"/>
    <w:rsid w:val="009210F3"/>
    <w:rsid w:val="00955741"/>
    <w:rsid w:val="00981F08"/>
    <w:rsid w:val="0099537C"/>
    <w:rsid w:val="009B0DC0"/>
    <w:rsid w:val="009B7C74"/>
    <w:rsid w:val="009E0B89"/>
    <w:rsid w:val="00A25F64"/>
    <w:rsid w:val="00A265E8"/>
    <w:rsid w:val="00A72B89"/>
    <w:rsid w:val="00A81EDE"/>
    <w:rsid w:val="00B0032B"/>
    <w:rsid w:val="00B04E33"/>
    <w:rsid w:val="00B1219D"/>
    <w:rsid w:val="00B44F16"/>
    <w:rsid w:val="00BB37DB"/>
    <w:rsid w:val="00BC5F1C"/>
    <w:rsid w:val="00BE71D6"/>
    <w:rsid w:val="00BE774E"/>
    <w:rsid w:val="00C07F28"/>
    <w:rsid w:val="00C10977"/>
    <w:rsid w:val="00C25D04"/>
    <w:rsid w:val="00C56C5A"/>
    <w:rsid w:val="00C75780"/>
    <w:rsid w:val="00D00742"/>
    <w:rsid w:val="00D46B90"/>
    <w:rsid w:val="00D6089B"/>
    <w:rsid w:val="00D815B0"/>
    <w:rsid w:val="00D86AC5"/>
    <w:rsid w:val="00DB3096"/>
    <w:rsid w:val="00DB7A36"/>
    <w:rsid w:val="00DD675D"/>
    <w:rsid w:val="00E17F0A"/>
    <w:rsid w:val="00E35E02"/>
    <w:rsid w:val="00ED1306"/>
    <w:rsid w:val="00EE29C1"/>
    <w:rsid w:val="00F10D1D"/>
    <w:rsid w:val="00F160CA"/>
    <w:rsid w:val="00F24230"/>
    <w:rsid w:val="00F468AB"/>
    <w:rsid w:val="00FA2837"/>
    <w:rsid w:val="00FC45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E35E0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32D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2DB8"/>
  </w:style>
  <w:style w:type="paragraph" w:styleId="Stopka">
    <w:name w:val="footer"/>
    <w:basedOn w:val="Normalny"/>
    <w:link w:val="StopkaZnak"/>
    <w:uiPriority w:val="99"/>
    <w:unhideWhenUsed/>
    <w:rsid w:val="00032D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2DB8"/>
  </w:style>
  <w:style w:type="paragraph" w:customStyle="1" w:styleId="Default">
    <w:name w:val="Default"/>
    <w:rsid w:val="00E17F0A"/>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qFormat/>
    <w:rsid w:val="00484719"/>
    <w:pPr>
      <w:spacing w:after="0" w:line="240" w:lineRule="auto"/>
      <w:ind w:left="142" w:hanging="142"/>
    </w:pPr>
    <w:rPr>
      <w:rFonts w:ascii="Arial" w:eastAsia="MS Mincho" w:hAnsi="Arial" w:cs="Times New Roman"/>
      <w:color w:val="000000"/>
      <w:sz w:val="24"/>
      <w:lang w:val="en-US" w:eastAsia="pl-PL"/>
    </w:rPr>
  </w:style>
  <w:style w:type="paragraph" w:styleId="Podtytu">
    <w:name w:val="Subtitle"/>
    <w:basedOn w:val="Normalny"/>
    <w:next w:val="Normalny"/>
    <w:link w:val="PodtytuZnak"/>
    <w:rsid w:val="00484719"/>
    <w:pPr>
      <w:suppressAutoHyphens/>
      <w:autoSpaceDN w:val="0"/>
      <w:spacing w:after="200" w:line="276" w:lineRule="auto"/>
      <w:textAlignment w:val="baseline"/>
    </w:pPr>
    <w:rPr>
      <w:rFonts w:ascii="Cambria" w:eastAsia="Times New Roman" w:hAnsi="Cambria" w:cs="Times New Roman"/>
      <w:i/>
      <w:iCs/>
      <w:color w:val="4F81BD"/>
      <w:spacing w:val="15"/>
      <w:sz w:val="24"/>
      <w:szCs w:val="24"/>
    </w:rPr>
  </w:style>
  <w:style w:type="character" w:customStyle="1" w:styleId="PodtytuZnak">
    <w:name w:val="Podtytuł Znak"/>
    <w:basedOn w:val="Domylnaczcionkaakapitu"/>
    <w:link w:val="Podtytu"/>
    <w:rsid w:val="00484719"/>
    <w:rPr>
      <w:rFonts w:ascii="Cambria" w:eastAsia="Times New Roman" w:hAnsi="Cambria" w:cs="Times New Roman"/>
      <w:i/>
      <w:iCs/>
      <w:color w:val="4F81BD"/>
      <w:spacing w:val="15"/>
      <w:sz w:val="24"/>
      <w:szCs w:val="24"/>
    </w:rPr>
  </w:style>
  <w:style w:type="paragraph" w:styleId="Tekstdymka">
    <w:name w:val="Balloon Text"/>
    <w:basedOn w:val="Normalny"/>
    <w:link w:val="TekstdymkaZnak"/>
    <w:uiPriority w:val="99"/>
    <w:semiHidden/>
    <w:unhideWhenUsed/>
    <w:rsid w:val="0048471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4719"/>
    <w:rPr>
      <w:rFonts w:ascii="Tahoma" w:hAnsi="Tahoma" w:cs="Tahoma"/>
      <w:sz w:val="16"/>
      <w:szCs w:val="16"/>
    </w:rPr>
  </w:style>
  <w:style w:type="character" w:customStyle="1" w:styleId="Nagwek1Znak">
    <w:name w:val="Nagłówek 1 Znak"/>
    <w:basedOn w:val="Domylnaczcionkaakapitu"/>
    <w:link w:val="Nagwek1"/>
    <w:uiPriority w:val="9"/>
    <w:rsid w:val="00E35E02"/>
    <w:rPr>
      <w:rFonts w:asciiTheme="majorHAnsi" w:eastAsiaTheme="majorEastAsia" w:hAnsiTheme="majorHAnsi" w:cstheme="majorBidi"/>
      <w:b/>
      <w:bCs/>
      <w:color w:val="2E74B5" w:themeColor="accent1" w:themeShade="BF"/>
      <w:sz w:val="28"/>
      <w:szCs w:val="28"/>
    </w:rPr>
  </w:style>
  <w:style w:type="character" w:styleId="Pogrubienie">
    <w:name w:val="Strong"/>
    <w:basedOn w:val="Domylnaczcionkaakapitu"/>
    <w:uiPriority w:val="22"/>
    <w:qFormat/>
    <w:rsid w:val="00DD675D"/>
    <w:rPr>
      <w:b/>
      <w:bCs/>
    </w:rPr>
  </w:style>
  <w:style w:type="character" w:customStyle="1" w:styleId="apple-converted-space">
    <w:name w:val="apple-converted-space"/>
    <w:basedOn w:val="Domylnaczcionkaakapitu"/>
    <w:rsid w:val="0075308B"/>
  </w:style>
  <w:style w:type="character" w:styleId="Hipercze">
    <w:name w:val="Hyperlink"/>
    <w:basedOn w:val="Domylnaczcionkaakapitu"/>
    <w:uiPriority w:val="99"/>
    <w:unhideWhenUsed/>
    <w:rsid w:val="00C1097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E35E0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32D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2DB8"/>
  </w:style>
  <w:style w:type="paragraph" w:styleId="Stopka">
    <w:name w:val="footer"/>
    <w:basedOn w:val="Normalny"/>
    <w:link w:val="StopkaZnak"/>
    <w:uiPriority w:val="99"/>
    <w:unhideWhenUsed/>
    <w:rsid w:val="00032D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2DB8"/>
  </w:style>
  <w:style w:type="paragraph" w:customStyle="1" w:styleId="Default">
    <w:name w:val="Default"/>
    <w:rsid w:val="00E17F0A"/>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qFormat/>
    <w:rsid w:val="00484719"/>
    <w:pPr>
      <w:spacing w:after="0" w:line="240" w:lineRule="auto"/>
      <w:ind w:left="142" w:hanging="142"/>
    </w:pPr>
    <w:rPr>
      <w:rFonts w:ascii="Arial" w:eastAsia="MS Mincho" w:hAnsi="Arial" w:cs="Times New Roman"/>
      <w:color w:val="000000"/>
      <w:sz w:val="24"/>
      <w:lang w:val="en-US" w:eastAsia="pl-PL"/>
    </w:rPr>
  </w:style>
  <w:style w:type="paragraph" w:styleId="Podtytu">
    <w:name w:val="Subtitle"/>
    <w:basedOn w:val="Normalny"/>
    <w:next w:val="Normalny"/>
    <w:link w:val="PodtytuZnak"/>
    <w:rsid w:val="00484719"/>
    <w:pPr>
      <w:suppressAutoHyphens/>
      <w:autoSpaceDN w:val="0"/>
      <w:spacing w:after="200" w:line="276" w:lineRule="auto"/>
      <w:textAlignment w:val="baseline"/>
    </w:pPr>
    <w:rPr>
      <w:rFonts w:ascii="Cambria" w:eastAsia="Times New Roman" w:hAnsi="Cambria" w:cs="Times New Roman"/>
      <w:i/>
      <w:iCs/>
      <w:color w:val="4F81BD"/>
      <w:spacing w:val="15"/>
      <w:sz w:val="24"/>
      <w:szCs w:val="24"/>
    </w:rPr>
  </w:style>
  <w:style w:type="character" w:customStyle="1" w:styleId="PodtytuZnak">
    <w:name w:val="Podtytuł Znak"/>
    <w:basedOn w:val="Domylnaczcionkaakapitu"/>
    <w:link w:val="Podtytu"/>
    <w:rsid w:val="00484719"/>
    <w:rPr>
      <w:rFonts w:ascii="Cambria" w:eastAsia="Times New Roman" w:hAnsi="Cambria" w:cs="Times New Roman"/>
      <w:i/>
      <w:iCs/>
      <w:color w:val="4F81BD"/>
      <w:spacing w:val="15"/>
      <w:sz w:val="24"/>
      <w:szCs w:val="24"/>
    </w:rPr>
  </w:style>
  <w:style w:type="paragraph" w:styleId="Tekstdymka">
    <w:name w:val="Balloon Text"/>
    <w:basedOn w:val="Normalny"/>
    <w:link w:val="TekstdymkaZnak"/>
    <w:uiPriority w:val="99"/>
    <w:semiHidden/>
    <w:unhideWhenUsed/>
    <w:rsid w:val="0048471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4719"/>
    <w:rPr>
      <w:rFonts w:ascii="Tahoma" w:hAnsi="Tahoma" w:cs="Tahoma"/>
      <w:sz w:val="16"/>
      <w:szCs w:val="16"/>
    </w:rPr>
  </w:style>
  <w:style w:type="character" w:customStyle="1" w:styleId="Nagwek1Znak">
    <w:name w:val="Nagłówek 1 Znak"/>
    <w:basedOn w:val="Domylnaczcionkaakapitu"/>
    <w:link w:val="Nagwek1"/>
    <w:uiPriority w:val="9"/>
    <w:rsid w:val="00E35E02"/>
    <w:rPr>
      <w:rFonts w:asciiTheme="majorHAnsi" w:eastAsiaTheme="majorEastAsia" w:hAnsiTheme="majorHAnsi" w:cstheme="majorBidi"/>
      <w:b/>
      <w:bCs/>
      <w:color w:val="2E74B5" w:themeColor="accent1" w:themeShade="BF"/>
      <w:sz w:val="28"/>
      <w:szCs w:val="28"/>
    </w:rPr>
  </w:style>
  <w:style w:type="character" w:styleId="Pogrubienie">
    <w:name w:val="Strong"/>
    <w:basedOn w:val="Domylnaczcionkaakapitu"/>
    <w:uiPriority w:val="22"/>
    <w:qFormat/>
    <w:rsid w:val="00DD675D"/>
    <w:rPr>
      <w:b/>
      <w:bCs/>
    </w:rPr>
  </w:style>
  <w:style w:type="character" w:customStyle="1" w:styleId="apple-converted-space">
    <w:name w:val="apple-converted-space"/>
    <w:basedOn w:val="Domylnaczcionkaakapitu"/>
    <w:rsid w:val="0075308B"/>
  </w:style>
  <w:style w:type="character" w:styleId="Hipercze">
    <w:name w:val="Hyperlink"/>
    <w:basedOn w:val="Domylnaczcionkaakapitu"/>
    <w:uiPriority w:val="99"/>
    <w:unhideWhenUsed/>
    <w:rsid w:val="00C109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5369">
      <w:bodyDiv w:val="1"/>
      <w:marLeft w:val="0"/>
      <w:marRight w:val="0"/>
      <w:marTop w:val="0"/>
      <w:marBottom w:val="0"/>
      <w:divBdr>
        <w:top w:val="none" w:sz="0" w:space="0" w:color="auto"/>
        <w:left w:val="none" w:sz="0" w:space="0" w:color="auto"/>
        <w:bottom w:val="none" w:sz="0" w:space="0" w:color="auto"/>
        <w:right w:val="none" w:sz="0" w:space="0" w:color="auto"/>
      </w:divBdr>
    </w:div>
    <w:div w:id="995576530">
      <w:bodyDiv w:val="1"/>
      <w:marLeft w:val="0"/>
      <w:marRight w:val="0"/>
      <w:marTop w:val="0"/>
      <w:marBottom w:val="0"/>
      <w:divBdr>
        <w:top w:val="none" w:sz="0" w:space="0" w:color="auto"/>
        <w:left w:val="none" w:sz="0" w:space="0" w:color="auto"/>
        <w:bottom w:val="none" w:sz="0" w:space="0" w:color="auto"/>
        <w:right w:val="none" w:sz="0" w:space="0" w:color="auto"/>
      </w:divBdr>
      <w:divsChild>
        <w:div w:id="1934967912">
          <w:marLeft w:val="0"/>
          <w:marRight w:val="0"/>
          <w:marTop w:val="0"/>
          <w:marBottom w:val="360"/>
          <w:divBdr>
            <w:top w:val="none" w:sz="0" w:space="0" w:color="auto"/>
            <w:left w:val="none" w:sz="0" w:space="0" w:color="auto"/>
            <w:bottom w:val="none" w:sz="0" w:space="0" w:color="auto"/>
            <w:right w:val="none" w:sz="0" w:space="0" w:color="auto"/>
          </w:divBdr>
        </w:div>
        <w:div w:id="159389529">
          <w:marLeft w:val="0"/>
          <w:marRight w:val="0"/>
          <w:marTop w:val="0"/>
          <w:marBottom w:val="0"/>
          <w:divBdr>
            <w:top w:val="none" w:sz="0" w:space="0" w:color="auto"/>
            <w:left w:val="none" w:sz="0" w:space="0" w:color="auto"/>
            <w:bottom w:val="none" w:sz="0" w:space="0" w:color="auto"/>
            <w:right w:val="none" w:sz="0" w:space="0" w:color="auto"/>
          </w:divBdr>
          <w:divsChild>
            <w:div w:id="877819075">
              <w:marLeft w:val="0"/>
              <w:marRight w:val="0"/>
              <w:marTop w:val="0"/>
              <w:marBottom w:val="0"/>
              <w:divBdr>
                <w:top w:val="none" w:sz="0" w:space="0" w:color="auto"/>
                <w:left w:val="none" w:sz="0" w:space="0" w:color="auto"/>
                <w:bottom w:val="none" w:sz="0" w:space="0" w:color="auto"/>
                <w:right w:val="none" w:sz="0" w:space="0" w:color="auto"/>
              </w:divBdr>
              <w:divsChild>
                <w:div w:id="2048556853">
                  <w:marLeft w:val="0"/>
                  <w:marRight w:val="0"/>
                  <w:marTop w:val="0"/>
                  <w:marBottom w:val="360"/>
                  <w:divBdr>
                    <w:top w:val="none" w:sz="0" w:space="0" w:color="auto"/>
                    <w:left w:val="none" w:sz="0" w:space="0" w:color="auto"/>
                    <w:bottom w:val="none" w:sz="0" w:space="0" w:color="auto"/>
                    <w:right w:val="none" w:sz="0" w:space="0" w:color="auto"/>
                  </w:divBdr>
                  <w:divsChild>
                    <w:div w:id="17061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0C01B-3A73-4425-B672-18A87240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4519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AMS</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Siwek Monika</dc:creator>
  <cp:lastModifiedBy>Ziolek Eliza</cp:lastModifiedBy>
  <cp:revision>4</cp:revision>
  <cp:lastPrinted>2017-02-08T11:16:00Z</cp:lastPrinted>
  <dcterms:created xsi:type="dcterms:W3CDTF">2017-10-04T09:02:00Z</dcterms:created>
  <dcterms:modified xsi:type="dcterms:W3CDTF">2017-10-06T13:29:00Z</dcterms:modified>
</cp:coreProperties>
</file>